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BE8" w:rsidRDefault="00000000">
      <w:pPr>
        <w:rPr>
          <w:b/>
        </w:rPr>
      </w:pPr>
      <w:r>
        <w:rPr>
          <w:b/>
        </w:rPr>
        <w:t>For Immediate Release</w:t>
      </w:r>
    </w:p>
    <w:p w14:paraId="00000002" w14:textId="77777777" w:rsidR="00DB6BE8" w:rsidRDefault="00DB6BE8">
      <w:pPr>
        <w:rPr>
          <w:b/>
        </w:rPr>
      </w:pPr>
    </w:p>
    <w:p w14:paraId="00000003" w14:textId="77777777" w:rsidR="00DB6BE8" w:rsidRDefault="00000000">
      <w:pPr>
        <w:rPr>
          <w:b/>
        </w:rPr>
      </w:pPr>
      <w:r>
        <w:t>[</w:t>
      </w:r>
      <w:r>
        <w:rPr>
          <w:highlight w:val="yellow"/>
        </w:rPr>
        <w:t xml:space="preserve">DATE, ideal date to send is less than a week before the event on a Tuesday, </w:t>
      </w:r>
      <w:proofErr w:type="gramStart"/>
      <w:r>
        <w:rPr>
          <w:highlight w:val="yellow"/>
        </w:rPr>
        <w:t>Wednesday</w:t>
      </w:r>
      <w:proofErr w:type="gramEnd"/>
      <w:r>
        <w:rPr>
          <w:highlight w:val="yellow"/>
        </w:rPr>
        <w:t xml:space="preserve"> or Thursday</w:t>
      </w:r>
      <w:r>
        <w:t xml:space="preserve">] </w:t>
      </w:r>
    </w:p>
    <w:p w14:paraId="00000004" w14:textId="77777777" w:rsidR="00DB6BE8" w:rsidRDefault="00DB6BE8"/>
    <w:p w14:paraId="00000005" w14:textId="77777777" w:rsidR="00DB6BE8" w:rsidRDefault="00000000">
      <w:pPr>
        <w:rPr>
          <w:b/>
        </w:rPr>
      </w:pPr>
      <w:r>
        <w:rPr>
          <w:b/>
        </w:rPr>
        <w:t>For more information contact:</w:t>
      </w:r>
    </w:p>
    <w:p w14:paraId="00000006" w14:textId="77777777" w:rsidR="00DB6BE8" w:rsidRDefault="00000000">
      <w:r>
        <w:t>[</w:t>
      </w:r>
      <w:r>
        <w:rPr>
          <w:highlight w:val="yellow"/>
        </w:rPr>
        <w:t xml:space="preserve">NAME, </w:t>
      </w:r>
      <w:proofErr w:type="gramStart"/>
      <w:r>
        <w:rPr>
          <w:highlight w:val="yellow"/>
        </w:rPr>
        <w:t>position</w:t>
      </w:r>
      <w:proofErr w:type="gramEnd"/>
      <w:r>
        <w:rPr>
          <w:highlight w:val="yellow"/>
        </w:rPr>
        <w:t xml:space="preserve"> or organization</w:t>
      </w:r>
      <w:r>
        <w:t>]</w:t>
      </w:r>
      <w:r>
        <w:br/>
        <w:t xml:space="preserve">Phone: </w:t>
      </w:r>
    </w:p>
    <w:p w14:paraId="00000007" w14:textId="77777777" w:rsidR="00DB6BE8" w:rsidRDefault="00000000">
      <w:r>
        <w:t xml:space="preserve">Email: </w:t>
      </w:r>
    </w:p>
    <w:p w14:paraId="00000008" w14:textId="77777777" w:rsidR="00DB6BE8" w:rsidRDefault="00DB6BE8"/>
    <w:p w14:paraId="00000009" w14:textId="77777777" w:rsidR="00DB6BE8" w:rsidRDefault="00DB6BE8">
      <w:pPr>
        <w:rPr>
          <w:b/>
        </w:rPr>
      </w:pPr>
    </w:p>
    <w:p w14:paraId="0000000A" w14:textId="77777777" w:rsidR="00DB6BE8" w:rsidRDefault="00000000">
      <w:pPr>
        <w:rPr>
          <w:b/>
        </w:rPr>
      </w:pPr>
      <w:r>
        <w:rPr>
          <w:b/>
        </w:rPr>
        <w:t>[</w:t>
      </w:r>
      <w:r>
        <w:rPr>
          <w:b/>
          <w:highlight w:val="yellow"/>
        </w:rPr>
        <w:t>HEADING, in all caps/bold, 1 sentence less than 4 lines</w:t>
      </w:r>
      <w:r>
        <w:rPr>
          <w:b/>
        </w:rPr>
        <w:t>]</w:t>
      </w:r>
    </w:p>
    <w:p w14:paraId="0000000B" w14:textId="77777777" w:rsidR="00DB6BE8" w:rsidRDefault="00DB6BE8">
      <w:pPr>
        <w:rPr>
          <w:b/>
        </w:rPr>
      </w:pPr>
    </w:p>
    <w:p w14:paraId="0000000C" w14:textId="77777777" w:rsidR="00DB6BE8" w:rsidRDefault="00000000">
      <w:r>
        <w:rPr>
          <w:b/>
        </w:rPr>
        <w:t xml:space="preserve">What: </w:t>
      </w:r>
    </w:p>
    <w:p w14:paraId="0000000D" w14:textId="77777777" w:rsidR="00DB6BE8" w:rsidRDefault="00000000">
      <w:r>
        <w:rPr>
          <w:b/>
        </w:rPr>
        <w:t>When:</w:t>
      </w:r>
    </w:p>
    <w:p w14:paraId="0000000E" w14:textId="77777777" w:rsidR="00DB6BE8" w:rsidRDefault="00000000">
      <w:r>
        <w:rPr>
          <w:b/>
        </w:rPr>
        <w:t>Where:</w:t>
      </w:r>
      <w:r>
        <w:t xml:space="preserve"> </w:t>
      </w:r>
    </w:p>
    <w:p w14:paraId="0000000F" w14:textId="77777777" w:rsidR="00DB6BE8" w:rsidRDefault="00000000">
      <w:r>
        <w:rPr>
          <w:b/>
        </w:rPr>
        <w:t xml:space="preserve">Who: </w:t>
      </w:r>
    </w:p>
    <w:p w14:paraId="00000010" w14:textId="77777777" w:rsidR="00DB6BE8" w:rsidRDefault="00DB6BE8"/>
    <w:p w14:paraId="00000011" w14:textId="77777777" w:rsidR="00DB6BE8" w:rsidRDefault="00000000">
      <w:r>
        <w:t>[</w:t>
      </w:r>
      <w:r>
        <w:rPr>
          <w:highlight w:val="yellow"/>
        </w:rPr>
        <w:t>5-10 sentences with more info about the event, make sure to keep under 1 page, feel free to bold most important points</w:t>
      </w:r>
      <w:r>
        <w:t>]</w:t>
      </w:r>
    </w:p>
    <w:p w14:paraId="00000012" w14:textId="77777777" w:rsidR="00DB6BE8" w:rsidRDefault="00000000">
      <w:r>
        <w:t xml:space="preserve">Sample: Residents of Brandon are invited to attend the </w:t>
      </w:r>
      <w:r>
        <w:rPr>
          <w:b/>
        </w:rPr>
        <w:t>free upcoming Community for Climate Workshop</w:t>
      </w:r>
      <w:r>
        <w:t>, called “</w:t>
      </w:r>
      <w:r>
        <w:rPr>
          <w:b/>
        </w:rPr>
        <w:t>Composting 101</w:t>
      </w:r>
      <w:r>
        <w:t>” hosted by Manitoba’s Climate Action Team, Sustainable Brandon, and the Knox Green Team. Attendees will learn about backyard composting in the morning and vermicomposting in the afternoon. The day will conclude with a panel discussion. Participants are invited to join for all, or part of the day.</w:t>
      </w:r>
    </w:p>
    <w:p w14:paraId="00000013" w14:textId="77777777" w:rsidR="00DB6BE8" w:rsidRDefault="00DB6BE8"/>
    <w:p w14:paraId="00000014" w14:textId="77777777" w:rsidR="00DB6BE8" w:rsidRDefault="00000000">
      <w:r>
        <w:t xml:space="preserve">A free lunch will be provided to all participants attending in person. The event will be Livestreamed for those interested in attending virtually. </w:t>
      </w:r>
    </w:p>
    <w:p w14:paraId="00000015" w14:textId="77777777" w:rsidR="00DB6BE8" w:rsidRDefault="00DB6BE8"/>
    <w:p w14:paraId="00000016" w14:textId="77777777" w:rsidR="00DB6BE8" w:rsidRDefault="00000000">
      <w:r>
        <w:t xml:space="preserve">This workshop is the first one in a series of community workshops that are part of Manitoba Climate Action Team’s </w:t>
      </w:r>
      <w:r>
        <w:rPr>
          <w:i/>
        </w:rPr>
        <w:t xml:space="preserve">Community for Climate Project </w:t>
      </w:r>
      <w:r>
        <w:t xml:space="preserve">in Brandon. For a list of additional upcoming workshops, or to register for Composting 101 visit </w:t>
      </w:r>
      <w:hyperlink r:id="rId4">
        <w:r>
          <w:rPr>
            <w:color w:val="1155CC"/>
            <w:u w:val="single"/>
          </w:rPr>
          <w:t>www.climateactionmb.ca/brandon</w:t>
        </w:r>
      </w:hyperlink>
      <w:r>
        <w:t xml:space="preserve">. </w:t>
      </w:r>
    </w:p>
    <w:p w14:paraId="00000017" w14:textId="77777777" w:rsidR="00DB6BE8" w:rsidRDefault="00DB6BE8">
      <w:pPr>
        <w:rPr>
          <w:b/>
        </w:rPr>
      </w:pPr>
    </w:p>
    <w:p w14:paraId="00000018" w14:textId="77777777" w:rsidR="00DB6BE8" w:rsidRDefault="00000000">
      <w:pPr>
        <w:jc w:val="center"/>
        <w:rPr>
          <w:b/>
        </w:rPr>
      </w:pPr>
      <w:r>
        <w:t>###</w:t>
      </w:r>
    </w:p>
    <w:p w14:paraId="00000019" w14:textId="77777777" w:rsidR="00DB6BE8" w:rsidRDefault="00DB6BE8">
      <w:pPr>
        <w:rPr>
          <w:b/>
          <w:i/>
        </w:rPr>
      </w:pPr>
    </w:p>
    <w:p w14:paraId="0000001A" w14:textId="77777777" w:rsidR="00DB6BE8" w:rsidRDefault="00000000">
      <w:pPr>
        <w:rPr>
          <w:i/>
        </w:rPr>
      </w:pPr>
      <w:r>
        <w:rPr>
          <w:b/>
          <w:i/>
        </w:rPr>
        <w:t>What is the Community for Climate Project?</w:t>
      </w:r>
      <w:r>
        <w:rPr>
          <w:b/>
          <w:i/>
        </w:rPr>
        <w:br/>
      </w:r>
      <w:r>
        <w:rPr>
          <w:i/>
        </w:rPr>
        <w:t xml:space="preserve">Community for Climate is a project facilitated by Manitoba’s Climate Action Team and funded by Environment and Climate Change Canada. It is bringing communities together to expand climate conversations among citizens, build local knowledge and skills, and draft a community-led climate action plan to help reduce emissions for years to come. </w:t>
      </w:r>
    </w:p>
    <w:p w14:paraId="0000001B" w14:textId="77777777" w:rsidR="00DB6BE8" w:rsidRDefault="00DB6BE8">
      <w:pPr>
        <w:rPr>
          <w:i/>
        </w:rPr>
      </w:pPr>
    </w:p>
    <w:p w14:paraId="0000001C" w14:textId="77777777" w:rsidR="00DB6BE8" w:rsidRDefault="00000000">
      <w:pPr>
        <w:rPr>
          <w:i/>
        </w:rPr>
      </w:pPr>
      <w:r>
        <w:rPr>
          <w:i/>
        </w:rPr>
        <w:t xml:space="preserve">For more information about the Community for Climate Project visit </w:t>
      </w:r>
      <w:hyperlink r:id="rId5">
        <w:r>
          <w:rPr>
            <w:i/>
            <w:color w:val="1155CC"/>
            <w:u w:val="single"/>
          </w:rPr>
          <w:t>www.climateactionmb.ca/community-for-climate</w:t>
        </w:r>
      </w:hyperlink>
      <w:r>
        <w:rPr>
          <w:i/>
        </w:rPr>
        <w:t xml:space="preserve"> or contact Bethany Daman at </w:t>
      </w:r>
      <w:hyperlink r:id="rId6">
        <w:r>
          <w:rPr>
            <w:i/>
            <w:color w:val="1155CC"/>
            <w:u w:val="single"/>
          </w:rPr>
          <w:t>info@climateactionmb.ca</w:t>
        </w:r>
      </w:hyperlink>
      <w:r>
        <w:rPr>
          <w:i/>
        </w:rPr>
        <w:t xml:space="preserve"> or 204-371-7775.</w:t>
      </w:r>
    </w:p>
    <w:sectPr w:rsidR="00DB6B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E8"/>
    <w:rsid w:val="003D15FB"/>
    <w:rsid w:val="00DB6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3FC56-0D07-4617-AF4B-0AE399AC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limateactionmb.ca" TargetMode="External"/><Relationship Id="rId5" Type="http://schemas.openxmlformats.org/officeDocument/2006/relationships/hyperlink" Target="http://www.climateactionmb.ca/community-for-climate" TargetMode="External"/><Relationship Id="rId4" Type="http://schemas.openxmlformats.org/officeDocument/2006/relationships/hyperlink" Target="http://www.climateactionmb.ca/bra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Daman</dc:creator>
  <cp:lastModifiedBy>Bethany Daman</cp:lastModifiedBy>
  <cp:revision>2</cp:revision>
  <dcterms:created xsi:type="dcterms:W3CDTF">2023-01-31T18:13:00Z</dcterms:created>
  <dcterms:modified xsi:type="dcterms:W3CDTF">2023-01-31T18:13:00Z</dcterms:modified>
</cp:coreProperties>
</file>